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040"/>
        <w:gridCol w:w="172"/>
        <w:gridCol w:w="1182"/>
        <w:gridCol w:w="1085"/>
        <w:gridCol w:w="157"/>
        <w:gridCol w:w="849"/>
        <w:gridCol w:w="1361"/>
        <w:gridCol w:w="748"/>
        <w:gridCol w:w="2234"/>
        <w:gridCol w:w="1151"/>
      </w:tblGrid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</w:rPr>
            </w:pPr>
            <w:bookmarkStart w:id="1" w:name="_Toc365932637"/>
            <w:r w:rsidRPr="001515D0">
              <w:rPr>
                <w:rFonts w:eastAsia="Times New Roman"/>
              </w:rPr>
              <w:t>Јелена Р. Гркић</w:t>
            </w:r>
            <w:bookmarkEnd w:id="1"/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Доцент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 1.3.2002.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</w:rPr>
              <w:t>Академска каријера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2008.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дириговање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Музичка уметност, општа педагогија (с</w:t>
            </w:r>
            <w:r w:rsidRPr="00D91121">
              <w:rPr>
                <w:lang w:val="sr-Cyrl-CS"/>
              </w:rPr>
              <w:t>олфеђо и музичка култура</w:t>
            </w:r>
            <w:r>
              <w:rPr>
                <w:lang w:val="sr-Cyrl-CS"/>
              </w:rPr>
              <w:t>)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ru-RU"/>
              </w:rPr>
            </w:pPr>
            <w:r w:rsidRPr="00D9112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D9112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>
              <w:rPr>
                <w:b/>
                <w:iCs/>
                <w:lang w:val="ru-RU"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Вокално-инструментална настава 1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Вокално-инструментална настава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Вокално-инструментална настава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3.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Вокално-инструментална настава 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4.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певање 1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5.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певање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6.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певање 3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7.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Познавање музичких инструмената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8.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Анализа музичког дела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9.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Основи рада са школским ансамблима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F3620C" w:rsidP="005A71CF">
            <w:pPr>
              <w:rPr>
                <w:lang w:val="sr-Cyrl-CS"/>
              </w:rPr>
            </w:pPr>
            <w:hyperlink r:id="rId6" w:history="1">
              <w:r w:rsidR="00256C62" w:rsidRPr="00F3620C">
                <w:rPr>
                  <w:rStyle w:val="Hyperlink"/>
                  <w:lang w:val="sr-Cyrl-CS"/>
                </w:rPr>
                <w:t>Познавање и избор музичке литературе</w:t>
              </w:r>
            </w:hyperlink>
            <w:bookmarkStart w:id="2" w:name="_GoBack"/>
            <w:bookmarkEnd w:id="2"/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J., Đokić, M.</w:t>
            </w:r>
            <w:r>
              <w:rPr>
                <w:lang w:val="sr-Cyrl-CS"/>
              </w:rPr>
              <w:t>,</w:t>
            </w:r>
            <w:r w:rsidRPr="00D91121">
              <w:t xml:space="preserve"> Ćalić, M. (2012). Mogućnost primene </w:t>
            </w:r>
            <w:r w:rsidRPr="00D91121">
              <w:rPr>
                <w:i/>
              </w:rPr>
              <w:t xml:space="preserve">Sibelijus </w:t>
            </w:r>
            <w:r w:rsidRPr="00D91121">
              <w:t>softvera u muzičkoj nas</w:t>
            </w:r>
            <w:r>
              <w:t>tavi na pedagoškim fakultetima</w:t>
            </w:r>
            <w:r>
              <w:rPr>
                <w:lang w:val="sr-Cyrl-CS"/>
              </w:rPr>
              <w:t xml:space="preserve">. </w:t>
            </w:r>
            <w:r w:rsidRPr="00D91121">
              <w:rPr>
                <w:i/>
              </w:rPr>
              <w:t xml:space="preserve">Uzdanica, </w:t>
            </w:r>
            <w:r w:rsidRPr="0068564B">
              <w:rPr>
                <w:lang w:val="sr-Cyrl-CS"/>
              </w:rPr>
              <w:t>(</w:t>
            </w:r>
            <w:r w:rsidRPr="0068564B">
              <w:t>1</w:t>
            </w:r>
            <w:r>
              <w:rPr>
                <w:lang w:val="sr-Cyrl-CS"/>
              </w:rPr>
              <w:t xml:space="preserve">),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t>Grkić, J. (2012). Uporedna analiza studijskih programa visokih škola za obrazovanje učitelja i nastavnika za iz</w:t>
            </w:r>
            <w:r>
              <w:t>vođenje nastave muzičke kulture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 xml:space="preserve">),  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proofErr w:type="spellStart"/>
            <w:r w:rsidRPr="009E6540">
              <w:rPr>
                <w:lang w:val="en-US"/>
              </w:rPr>
              <w:t>Grkic</w:t>
            </w:r>
            <w:proofErr w:type="spellEnd"/>
            <w:r w:rsidRPr="009E6540">
              <w:rPr>
                <w:lang w:val="en-US"/>
              </w:rPr>
              <w:t>, J.</w:t>
            </w:r>
            <w:r>
              <w:rPr>
                <w:lang w:val="sr-Cyrl-CS"/>
              </w:rPr>
              <w:t>,</w:t>
            </w:r>
            <w:r w:rsidRPr="009E6540">
              <w:rPr>
                <w:lang w:val="en-US"/>
              </w:rPr>
              <w:t xml:space="preserve"> </w:t>
            </w:r>
            <w:proofErr w:type="spellStart"/>
            <w:r w:rsidRPr="009E6540">
              <w:rPr>
                <w:lang w:val="en-US"/>
              </w:rPr>
              <w:t>Stankovic</w:t>
            </w:r>
            <w:proofErr w:type="spellEnd"/>
            <w:r w:rsidRPr="009E6540">
              <w:rPr>
                <w:lang w:val="en-US"/>
              </w:rPr>
              <w:t xml:space="preserve">, </w:t>
            </w:r>
            <w:proofErr w:type="gramStart"/>
            <w:r w:rsidRPr="009E6540">
              <w:rPr>
                <w:lang w:val="en-US"/>
              </w:rPr>
              <w:t>M</w:t>
            </w:r>
            <w:r>
              <w:rPr>
                <w:lang w:val="sr-Cyrl-CS"/>
              </w:rPr>
              <w:t xml:space="preserve"> </w:t>
            </w:r>
            <w:r w:rsidRPr="009E6540">
              <w:rPr>
                <w:lang w:val="en-US"/>
              </w:rPr>
              <w:t>.(</w:t>
            </w:r>
            <w:proofErr w:type="gramEnd"/>
            <w:r w:rsidRPr="009E6540">
              <w:rPr>
                <w:lang w:val="en-US"/>
              </w:rPr>
              <w:t xml:space="preserve">2011). </w:t>
            </w:r>
            <w:proofErr w:type="spellStart"/>
            <w:r w:rsidRPr="009E6540">
              <w:rPr>
                <w:lang w:val="en-US"/>
              </w:rPr>
              <w:t>Misic</w:t>
            </w:r>
            <w:proofErr w:type="spellEnd"/>
            <w:r w:rsidRPr="009E6540">
              <w:rPr>
                <w:lang w:val="en-US"/>
              </w:rPr>
              <w:t xml:space="preserve"> art in contemporary education, </w:t>
            </w:r>
            <w:r w:rsidRPr="009E6540">
              <w:rPr>
                <w:i/>
                <w:lang w:val="en-US"/>
              </w:rPr>
              <w:t xml:space="preserve">VI International Balkan Congress for Education and Science: The Modern Society and Education, </w:t>
            </w:r>
            <w:r w:rsidRPr="009E6540">
              <w:rPr>
                <w:lang w:val="en-US"/>
              </w:rPr>
              <w:t xml:space="preserve">vol. 2 (1321–1333). Skopje: </w:t>
            </w:r>
            <w:r w:rsidRPr="00D91121">
              <w:t>University „S</w:t>
            </w:r>
            <w:r w:rsidRPr="00A37694">
              <w:t>s</w:t>
            </w:r>
            <w:r w:rsidRPr="00D91121">
              <w:t>. Cyril and Methodius</w:t>
            </w:r>
            <w:proofErr w:type="gramStart"/>
            <w:r w:rsidRPr="00D91121">
              <w:t>“ and</w:t>
            </w:r>
            <w:proofErr w:type="gramEnd"/>
            <w:r w:rsidRPr="00D91121">
              <w:t xml:space="preserve"> Faculty of Pedagogy „S</w:t>
            </w:r>
            <w:r w:rsidRPr="00A37694">
              <w:t>s</w:t>
            </w:r>
            <w:r w:rsidRPr="00D91121">
              <w:t>. Clement of Ohrid“ (Macedonia).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 (2007). Razvoj muzičkog sl</w:t>
            </w:r>
            <w:r>
              <w:t>uha kroz pevanje dečijih pesama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>)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Grkić, J. (2008). Muzički sluh. U Divljan S. (ur.), </w:t>
            </w:r>
            <w:r w:rsidRPr="00D91121">
              <w:rPr>
                <w:i/>
              </w:rPr>
              <w:t>Međunarodni naučni skup: Umetnost u metodikama nastave, zbornik radova</w:t>
            </w:r>
            <w:r w:rsidRPr="00D91121">
              <w:t>,</w:t>
            </w:r>
            <w:r>
              <w:rPr>
                <w:lang w:val="sr-Cyrl-CS"/>
              </w:rPr>
              <w:t xml:space="preserve"> </w:t>
            </w:r>
            <w:r w:rsidRPr="00D91121">
              <w:t>Jagodina: Pedagoški fakultet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Софији,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Б</w:t>
            </w:r>
            <w:r w:rsidRPr="00D91121">
              <w:t>ронзана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Оломоуцу (Чешка),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 С</w:t>
            </w:r>
            <w:r w:rsidRPr="00D91121">
              <w:t>ребрна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rPr>
                <w:lang w:val="en-US"/>
              </w:rPr>
              <w:t>III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2005</w:t>
            </w:r>
            <w:r>
              <w:rPr>
                <w:lang w:val="ru-RU"/>
              </w:rPr>
              <w:t>). Д</w:t>
            </w:r>
            <w:r w:rsidRPr="009E6540">
              <w:rPr>
                <w:lang w:val="ru-RU"/>
              </w:rPr>
              <w:t>руго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Т</w:t>
            </w:r>
            <w:r w:rsidRPr="00D91121">
              <w:t>реће</w:t>
            </w:r>
            <w:r w:rsidRPr="009E6540">
              <w:rPr>
                <w:lang w:val="ru-RU"/>
              </w:rPr>
              <w:t xml:space="preserve">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3</w:t>
            </w:r>
            <w:r>
              <w:rPr>
                <w:lang w:val="sr-Cyrl-CS"/>
              </w:rPr>
              <w:t>). П</w:t>
            </w:r>
            <w:r w:rsidRPr="00D91121">
              <w:t xml:space="preserve">рво </w:t>
            </w:r>
            <w:r w:rsidRPr="009E6540">
              <w:rPr>
                <w:lang w:val="ru-RU"/>
              </w:rPr>
              <w:t>место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Укупан број радова са </w:t>
            </w:r>
            <w:r w:rsidRPr="00D91121">
              <w:rPr>
                <w:lang w:val="en-US"/>
              </w:rPr>
              <w:t>SCI</w:t>
            </w:r>
            <w:r w:rsidRPr="00D91121">
              <w:rPr>
                <w:lang w:val="sr-Cyrl-CS"/>
              </w:rPr>
              <w:t xml:space="preserve"> (</w:t>
            </w:r>
            <w:r w:rsidRPr="00D91121">
              <w:rPr>
                <w:lang w:val="en-US"/>
              </w:rPr>
              <w:t>SSCI</w:t>
            </w:r>
            <w:r w:rsidRPr="00D91121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t>Тренутно у</w:t>
            </w:r>
            <w:r w:rsidRPr="00D91121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Међународни</w:t>
            </w:r>
          </w:p>
        </w:tc>
      </w:tr>
      <w:tr w:rsidR="00256C62" w:rsidRPr="00D91121" w:rsidTr="005A71CF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rPr>
                <w:shd w:val="clear" w:color="auto" w:fill="FFFFFF"/>
              </w:rPr>
              <w:t>Међународни семинар за хорске диригенте на Баварској музичкој академији (Bavarian Music Academy-International Seminar for Choral Condustors), Марктобердорф, 2005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Други подаци </w:t>
            </w:r>
          </w:p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Студент друге године докторских студија на Филозофском факултету у Новом Саду, одсек: </w:t>
            </w:r>
            <w:r>
              <w:rPr>
                <w:lang w:val="sr-Cyrl-CS"/>
              </w:rPr>
              <w:t>М</w:t>
            </w:r>
            <w:r w:rsidRPr="00D91121">
              <w:rPr>
                <w:lang w:val="sr-Cyrl-CS"/>
              </w:rPr>
              <w:t>етодика наставе</w:t>
            </w:r>
          </w:p>
        </w:tc>
      </w:tr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56C62"/>
    <w:rsid w:val="002679FC"/>
    <w:rsid w:val="003262D0"/>
    <w:rsid w:val="0036345E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3620C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362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362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7.%20Poznavanje_i_izbor_muzicke_literature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2013-09-24T09:24:00Z</dcterms:created>
  <dcterms:modified xsi:type="dcterms:W3CDTF">2013-10-03T08:22:00Z</dcterms:modified>
</cp:coreProperties>
</file>